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3S Data Center z ISO 27001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Spółka 3S Data Center S.A., należąca do Grupy 3S otrzymała certyfikat potwierdzający spełnienie wymagań normy ISO/IEC 27001:2013. Dokument odnosi się do w pełnego zakresu działalności, a więc świadczenia usług kolokacji i hostingu (serwerów dedykowanych, serwerów wirtualnych). Certyfikat wydała międzynarodowa akredytowana jednostka certyfikująca - SGS.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maju tego roku, system zarządzania bezpieczeństwem informacji w spółce pomyślnie przeszedł badanie pod względem zgodności z wymaganiami normy określającej najlepsze praktyki w tej dziedzinie.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Posiadanie certyfikatu ISO 27001 to już podstawowe wymaganie stawiane ośrodkom data center przez Klientów, w prowadzonych przez nich postępowaniach wyboru dostawcy – mówi Monika Gruszczyk, członek zarządu 3S Data Center S.A. Cieszę się, że możemy je spełnić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ISO/IEC 27001 jest międzynarodowym i rozpoznawalnym standardem systemu zarządzania i określa wszechstronnie metody zapewniania bezpieczeństwa informacji. Norma ta, jest też harmonijna z innym normami, jak ISO 9001 i wspomaga ich spójne, zintegrowane funkcjonowanie.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3S Data Center S.A. posiada już certyfikowany od 2016 roku, system zarządzania jakością zgodny z wymaganiami normy ISO 9001:2015, wydany przez akredytowaną jednostkę certyfikującą DNV GL, również w pełnym zakresie działalności.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Grupa 3S wspiera realizację wizji biznesowych swoich Klientów poprzez projektowanie i wdrażanie rozwiązań teleinformatycznych. Podmiot koncentruje się na projektach sieciowych, usługach chmury obliczeniowej, unified communications oraz technologiach wspierających bezpieczeństwo danych w biznesie. Bazą dla świadczonych przez Grupę 3S usług jest własna infrastruktura: sieć światłowodowa o długości 4000 km oraz klaster rozproszonych geograficznie, sześciu obiektów data center. W skład Grupy 3S, zatrudniającej 250 osób, wchodzą spółki 3S i 3S Data Center zlokalizowane w Katowicach. Właścicielem Grupy 3S jest P4, lider telefonii mobilnej, operator sieci PLAY. Więcej na www.3s.pl.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Kontakt dla mediów: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Marcin Młodożeniec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dyrektor działu marketingu i PR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tel. +48 32 428 83 81 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kom. +48 600 284 946</w:t>
      </w:r>
    </w:p>
    <w:p>
      <w:r>
        <w:rPr>
          <w:rFonts w:ascii="calibri" w:hAnsi="calibri" w:eastAsia="calibri" w:cs="calibri"/>
          <w:sz w:val="24"/>
          <w:szCs w:val="24"/>
        </w:rPr>
        <w:t xml:space="preserve"> marcin.mlodozeniec@3s.pl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2026-09-11T11:37:35+02:00</dcterms:created>
  <dcterms:modified xsi:type="dcterms:W3CDTF">2026-09-11T11:37:35+02:00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